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laweta jednoosiowa z kołami na zewnątrz powierzchni transportowej w ofercie TEMARED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lawet samochodowych marki TEMARED przedstawił pierwszy w swojej ofercie model lawety jednoosiowej z kołami na zewnątrz powierzchni transportowej. Laweta ma być odpowiedzią na zapotrzebowanie płynące z całej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CAR FLAT 3518 U</w:t>
      </w:r>
      <w:r>
        <w:rPr>
          <w:rFonts w:ascii="calibri" w:hAnsi="calibri" w:eastAsia="calibri" w:cs="calibri"/>
          <w:sz w:val="24"/>
          <w:szCs w:val="24"/>
        </w:rPr>
        <w:t xml:space="preserve"> to nazwa nowego modelu bardzo niskiej lawety jednoosiowej w ofercie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. To pierwsza przyczepa, której konstrukcja opiera się na jednej osi i posiada koła na zewnątrz powierzchni transportowej w ofercie tego producenta. Stworzenie tego modelu to odpowiedź na wiele zapytań z różnych rynków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Przyczepa jest skierowana przede wszystkim do użytkowników małych samochodów rajdowych oraz osób jeżdżących kamperami, które zabierają ze sobą małe auta do zwiedzania. To właśnie oni w pełni wykorzystają wyjątkowe cechy tej lawety. Chodzi przede wszystkim o bardzo niską wysokość przyczepy, która wynosi jedynie ok 410 mm. Zapewnia to bardzo niski kąt najazdu, dzięki czemu można na przyczepę najeżdżać pojazdami o bardzo niskim prześwicie.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Laweta jest kiprowana grawitacyjnie i posiada najazdy typu LOHR o długości 455 mm przytwierdzone na stałe do powierzchni transportowej. Oznacza to, że zarówno załadunek, jak i wyładunek pojazdu z przyczepy są bardzo komfortowe i szybkie. Niskoprofilowe koła dodatkowo obniżają środek ciężkości, dlatego przyczepa bardzo dobrze się prowadzi. Oznacza to również niskie ustawienie błotników, które nie przeszkadzają w otwieraniu drzwi pojazdu znajdującego się na przyczepie.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 FLAT 3518 U</w:t>
      </w:r>
      <w:r>
        <w:rPr>
          <w:rFonts w:ascii="calibri" w:hAnsi="calibri" w:eastAsia="calibri" w:cs="calibri"/>
          <w:sz w:val="24"/>
          <w:szCs w:val="24"/>
        </w:rPr>
        <w:t xml:space="preserve"> może być konfigurowany według indywidualnych potrzeb użytkownika. Dostępne są dwie wersje DMC 1350 i 1500 kg. Istnieje możliwość zamówienia wersji z wypełnieniem sklejkowym lub sklejkowym i aluminiowym powierzchni pomiędzy najazdami. Lawetę można też doposażyć w koło zapasowe ze wspornikiem, przyciągarkę ze wspornikiem oraz podnośnik korbowy.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Laweta CAR FLAT 3518 U dostępna jest już w sprzedaży u dealerów przyczep marki TEMARED na terenie całej Europy.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2026-02-04T16:51:32+01:00</dcterms:created>
  <dcterms:modified xsi:type="dcterms:W3CDTF">2026-02-04T16:51:32+01:00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