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DECK wraca do oferty – sprawdzona laweta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Temared ponownie wprowadza do swojej oferty model CAR DECK – przyczepę-lawetę cenioną przez użytkowników profesjonalnych za niezawodność, trwałość i gotowość do intensywnej eksploatacji. Teraz CAR DECK powraca w jeszcze lepszej konfiguracji – z dopracowanymi detalami i szeroką gamą opcji dodatkowych, które pozwalają idealnie dostosować ją do potrzeb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przywróceniu CAR DECK wynika z obserwacji rynku oraz rosnących oczekiwań firm transportowych i serwisowych, które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i elastycznego rozwiązania</w:t>
      </w:r>
      <w:r>
        <w:rPr>
          <w:rFonts w:ascii="calibri" w:hAnsi="calibri" w:eastAsia="calibri" w:cs="calibri"/>
          <w:sz w:val="24"/>
          <w:szCs w:val="24"/>
        </w:rPr>
        <w:t xml:space="preserve"> do codziennej pracy. Nowa odsłona przyczepy została wzbogacona o dopracowane detale i szerszą gamę opcji dodatkowych, co pozwala jeszcze lepiej dopasować ją do specyfiki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DECK – narzędzie do profesjonalnej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 DECK to przyczepa stworzona z myślą o intensywnej eksploatacji w różnych obszarach transportu – od samochodów osobowych, przez flotowe, aż po pojazdy uszkodzone. Dzięki solidnej konstrukcji i przemyślanej ergonomii, model ten od lat postrzegany był jako narzędzie pracy, które wspiera rozwój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konfiguracja – odpowiedź na potrzeby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ofercie CAR DECK dostępny jest w kilku wersjach, w tym również w opcji </w:t>
      </w:r>
      <w:r>
        <w:rPr>
          <w:rFonts w:ascii="calibri" w:hAnsi="calibri" w:eastAsia="calibri" w:cs="calibri"/>
          <w:sz w:val="24"/>
          <w:szCs w:val="24"/>
          <w:b/>
        </w:rPr>
        <w:t xml:space="preserve">PLUS z łamanym tyłem</w:t>
      </w:r>
      <w:r>
        <w:rPr>
          <w:rFonts w:ascii="calibri" w:hAnsi="calibri" w:eastAsia="calibri" w:cs="calibri"/>
          <w:sz w:val="24"/>
          <w:szCs w:val="24"/>
        </w:rPr>
        <w:t xml:space="preserve">, która zapewnia jeszcze lepszy kąt najazdu. Klienci mogą wybierać spośród licznych opcji dodatkowych – od aluminiowych najazdów, przez amortyzatory, po oświetlenie LED i wypełnienia podłogi. Dzięki temu CAR DECK można dopasować do specyfiki niemal każdej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rozwój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CAR DECK do oferty to element szerszej strategii rozwoju Temared – stawiania na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rozwiązania dla profesjonalistów</w:t>
      </w:r>
      <w:r>
        <w:rPr>
          <w:rFonts w:ascii="calibri" w:hAnsi="calibri" w:eastAsia="calibri" w:cs="calibri"/>
          <w:sz w:val="24"/>
          <w:szCs w:val="24"/>
        </w:rPr>
        <w:t xml:space="preserve">, które łączą w sobie trwałość, bezpieczeństwo i możliwość personalizacji. Marka konsekwentnie rozwija swoje portfolio, dbając o to, by produkty nie tylko odpowiadały na bieżące potrzeby rynku, ale także wspierały długofalowy rozwój firm korzystających z przyczep.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Temared – partner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Przywrócenie CAR DECK do sprzedaży jest wyrazem dążenia Temared do budowania kompleksowej oferty, która wspiera użytkowników profesjonalnych w codziennej pracy i daje im narzędzia do dalszego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2026-04-16T19:45:02+02:00</dcterms:created>
  <dcterms:modified xsi:type="dcterms:W3CDTF">2026-04-16T19:45:02+02:00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